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17" w:rsidRPr="003321C1" w:rsidRDefault="00267C17" w:rsidP="00267C17">
      <w:pPr>
        <w:pStyle w:val="ST-UNormal"/>
        <w:rPr>
          <w:rFonts w:cs="Arial"/>
        </w:rPr>
      </w:pPr>
      <w:r w:rsidRPr="003321C1">
        <w:rPr>
          <w:rFonts w:cs="Arial"/>
        </w:rPr>
        <w:t>La población ubicada en la cabecera urbana corresponde con el 65% de la población total del municipio con 36.964 habitantes, el restante 35% (19742 habitantes) se distribuye en los tres corregimientos del municipio, el mayor número de población se ubica en el corregimiento de Zungo, donde las veredas Bosque los Almendros (1288 habitantes) , Once de Noviembre (1172 habitantes), y Pueblo nuevo (109</w:t>
      </w:r>
      <w:bookmarkStart w:id="0" w:name="_GoBack"/>
      <w:bookmarkEnd w:id="0"/>
      <w:r w:rsidRPr="003321C1">
        <w:rPr>
          <w:rFonts w:cs="Arial"/>
        </w:rPr>
        <w:t>8 habitantes) son las que registran mayor población, cifras bastante considerables que requieren de provisión de servicios básicos y sociales.</w:t>
      </w:r>
    </w:p>
    <w:p w:rsidR="00267C17" w:rsidRPr="003321C1" w:rsidRDefault="00267C17" w:rsidP="00267C17">
      <w:pPr>
        <w:keepNext/>
        <w:spacing w:after="0"/>
        <w:jc w:val="center"/>
        <w:rPr>
          <w:rFonts w:ascii="Arial" w:hAnsi="Arial" w:cs="Arial"/>
        </w:rPr>
      </w:pPr>
      <w:r w:rsidRPr="003321C1">
        <w:rPr>
          <w:rFonts w:ascii="Arial" w:hAnsi="Arial" w:cs="Arial"/>
          <w:noProof/>
          <w:lang w:val="es-VE" w:eastAsia="es-VE"/>
        </w:rPr>
        <w:drawing>
          <wp:inline distT="0" distB="0" distL="0" distR="0" wp14:anchorId="396DF1D4" wp14:editId="49E332F9">
            <wp:extent cx="3646967" cy="2342312"/>
            <wp:effectExtent l="0" t="0" r="0" b="127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514" cy="2346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7C17" w:rsidRPr="003321C1" w:rsidRDefault="00267C17" w:rsidP="00267C17">
      <w:pPr>
        <w:pStyle w:val="Descripcin"/>
        <w:rPr>
          <w:rFonts w:cs="Arial"/>
        </w:rPr>
      </w:pPr>
      <w:bookmarkStart w:id="1" w:name="_Toc13685485"/>
      <w:bookmarkStart w:id="2" w:name="_Toc14284213"/>
      <w:r w:rsidRPr="003321C1">
        <w:rPr>
          <w:rFonts w:cs="Arial"/>
        </w:rPr>
        <w:t xml:space="preserve">Figura </w:t>
      </w:r>
      <w:r w:rsidRPr="003321C1">
        <w:rPr>
          <w:rFonts w:cs="Arial"/>
        </w:rPr>
        <w:fldChar w:fldCharType="begin"/>
      </w:r>
      <w:r w:rsidRPr="003321C1">
        <w:rPr>
          <w:rFonts w:cs="Arial"/>
        </w:rPr>
        <w:instrText xml:space="preserve"> SEQ Figura \* ARABIC </w:instrText>
      </w:r>
      <w:r w:rsidRPr="003321C1">
        <w:rPr>
          <w:rFonts w:cs="Arial"/>
        </w:rPr>
        <w:fldChar w:fldCharType="separate"/>
      </w:r>
      <w:r w:rsidRPr="003321C1">
        <w:rPr>
          <w:rFonts w:cs="Arial"/>
          <w:noProof/>
        </w:rPr>
        <w:t>4</w:t>
      </w:r>
      <w:r w:rsidRPr="003321C1">
        <w:rPr>
          <w:rFonts w:cs="Arial"/>
        </w:rPr>
        <w:fldChar w:fldCharType="end"/>
      </w:r>
      <w:r w:rsidRPr="003321C1">
        <w:rPr>
          <w:rFonts w:cs="Arial"/>
        </w:rPr>
        <w:t>. Distribución de población cabecera urbana y corregimientos</w:t>
      </w:r>
      <w:bookmarkEnd w:id="1"/>
      <w:bookmarkEnd w:id="2"/>
    </w:p>
    <w:p w:rsidR="00267C17" w:rsidRPr="003321C1" w:rsidRDefault="00267C17" w:rsidP="00267C17">
      <w:pPr>
        <w:pStyle w:val="ST-UFuente"/>
        <w:rPr>
          <w:rFonts w:cs="Arial"/>
        </w:rPr>
      </w:pPr>
      <w:r w:rsidRPr="003321C1">
        <w:rPr>
          <w:rFonts w:cs="Arial"/>
        </w:rPr>
        <w:t xml:space="preserve">Fuente: </w:t>
      </w:r>
      <w:r>
        <w:rPr>
          <w:rFonts w:cs="Arial"/>
        </w:rPr>
        <w:t>Universidad Santo Tomás</w:t>
      </w:r>
      <w:r w:rsidRPr="003321C1">
        <w:rPr>
          <w:rFonts w:cs="Arial"/>
        </w:rPr>
        <w:t xml:space="preserve"> de Estadísticas agosto 2017 SISBEN, municipio de Carepa, 2019.</w:t>
      </w:r>
    </w:p>
    <w:p w:rsidR="0007673E" w:rsidRDefault="0007673E"/>
    <w:sectPr w:rsidR="000767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17"/>
    <w:rsid w:val="0007673E"/>
    <w:rsid w:val="00267C17"/>
    <w:rsid w:val="00372560"/>
    <w:rsid w:val="00690BDB"/>
    <w:rsid w:val="00EA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F223"/>
  <w15:chartTrackingRefBased/>
  <w15:docId w15:val="{5096B749-B03D-43CB-9ABF-A24A59FC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C17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-UNormal">
    <w:name w:val="ST-U Normal"/>
    <w:basedOn w:val="Normal"/>
    <w:link w:val="ST-UNormalCar"/>
    <w:qFormat/>
    <w:rsid w:val="00267C17"/>
    <w:pPr>
      <w:spacing w:after="120" w:line="360" w:lineRule="auto"/>
      <w:jc w:val="both"/>
    </w:pPr>
    <w:rPr>
      <w:rFonts w:ascii="Arial" w:hAnsi="Arial"/>
    </w:rPr>
  </w:style>
  <w:style w:type="character" w:customStyle="1" w:styleId="ST-UNormalCar">
    <w:name w:val="ST-U Normal Car"/>
    <w:basedOn w:val="Fuentedeprrafopredeter"/>
    <w:link w:val="ST-UNormal"/>
    <w:rsid w:val="00267C17"/>
    <w:rPr>
      <w:rFonts w:ascii="Arial" w:hAnsi="Arial"/>
      <w:lang w:val="es-CO"/>
    </w:rPr>
  </w:style>
  <w:style w:type="character" w:customStyle="1" w:styleId="ST-UFuenteCar">
    <w:name w:val="ST-U Fuente Car"/>
    <w:basedOn w:val="Fuentedeprrafopredeter"/>
    <w:link w:val="ST-UFuente"/>
    <w:locked/>
    <w:rsid w:val="00267C17"/>
    <w:rPr>
      <w:rFonts w:ascii="Arial" w:hAnsi="Arial" w:cs="Times New Roman"/>
      <w:color w:val="3B3838" w:themeColor="background2" w:themeShade="40"/>
      <w:sz w:val="20"/>
      <w:lang w:val="es-CO"/>
    </w:rPr>
  </w:style>
  <w:style w:type="paragraph" w:customStyle="1" w:styleId="ST-UFuente">
    <w:name w:val="ST-U Fuente"/>
    <w:basedOn w:val="Normal"/>
    <w:next w:val="ST-UNormal"/>
    <w:link w:val="ST-UFuenteCar"/>
    <w:autoRedefine/>
    <w:qFormat/>
    <w:rsid w:val="00267C17"/>
    <w:pPr>
      <w:spacing w:after="360" w:line="240" w:lineRule="auto"/>
      <w:jc w:val="center"/>
    </w:pPr>
    <w:rPr>
      <w:rFonts w:ascii="Arial" w:hAnsi="Arial" w:cs="Times New Roman"/>
      <w:color w:val="3B3838" w:themeColor="background2" w:themeShade="40"/>
      <w:sz w:val="20"/>
    </w:rPr>
  </w:style>
  <w:style w:type="paragraph" w:styleId="Descripcin">
    <w:name w:val="caption"/>
    <w:basedOn w:val="Normal"/>
    <w:next w:val="Normal"/>
    <w:autoRedefine/>
    <w:uiPriority w:val="35"/>
    <w:unhideWhenUsed/>
    <w:qFormat/>
    <w:rsid w:val="00267C17"/>
    <w:pPr>
      <w:spacing w:after="0" w:line="276" w:lineRule="auto"/>
      <w:jc w:val="center"/>
    </w:pPr>
    <w:rPr>
      <w:rFonts w:ascii="Arial" w:hAnsi="Arial"/>
      <w:i/>
      <w:iCs/>
      <w:color w:val="1F3864" w:themeColor="accent5" w:themeShade="80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orlandotvasquezp@gmail.com</dc:creator>
  <cp:keywords/>
  <dc:description/>
  <cp:lastModifiedBy>orlandotvasquezp@gmail.com</cp:lastModifiedBy>
  <cp:revision>1</cp:revision>
  <dcterms:created xsi:type="dcterms:W3CDTF">2020-08-20T14:27:00Z</dcterms:created>
  <dcterms:modified xsi:type="dcterms:W3CDTF">2020-08-20T14:28:00Z</dcterms:modified>
</cp:coreProperties>
</file>