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  <w:t xml:space="preserve">"type" : "FeatureCollection",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 xml:space="preserve">"name" : "Corredors_Bici_GeoJson",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 xml:space="preserve">"features" : [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ab/>
        <w:tab/>
        <w:t xml:space="preserve">"type" : "Feature",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ab/>
        <w:tab/>
        <w:t xml:space="preserve">"geometry" : {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"type" : "LineString",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"coordinates" : [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[ 2.1483139059, 41.3763629742 ],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[ 2.1478140045, 41.3759397208 ],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[ 2.1475907548, 41.3756583747 ],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[ 2.1474120176, 41.3751287323 ]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ab/>
        <w:tab/>
        <w:t xml:space="preserve">},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ab/>
        <w:tab/>
        <w:t xml:space="preserve">"properties" : {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"CODI_CAPA" : "K033",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"CODI_SUBCAPA" : "K06",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"ID" : "GL398269",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"TOOLTIP" : "Corredors bici "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ab/>
        <w:t xml:space="preserve">},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ab/>
        <w:tab/>
        <w:t xml:space="preserve">"type" : "Feature",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ab/>
        <w:tab/>
        <w:t xml:space="preserve">"geometry" : {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"type" : "LineString",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"coordinates" : [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[ 2.1493867254, 41.3771478444 ],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[ 2.1518964754, 41.375309487 ],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[ 2.1519203427, 41.3750610462 ]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]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ab/>
        <w:tab/>
        <w:t xml:space="preserve">},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ab/>
        <w:tab/>
        <w:t xml:space="preserve">"properties" : {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"CODI_CAPA" : "K033",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"CODI_SUBCAPA" : "K06",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"ID" : "GL398270",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"TOOLTIP" : "Corredors bici "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ab/>
        <w:tab/>
        <w:t xml:space="preserve">},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ab/>
        <w:tab/>
        <w:tab/>
        <w:t xml:space="preserve">"type" : "Feature",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  <w:tab/>
        <w:tab/>
        <w:t xml:space="preserve">"geometry" : {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"type" : "LineString",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"coordinates" : [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[ 2.1485751271, 41.3745235626 ],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[ 2.1489772149, 41.3745056396 ],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[ 2.1493897888, 41.3745373611 ],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[ 2.1496332586, 41.3746648696 ],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[ 2.1498502589, 41.3748204566 ],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[ 2.1499307397, 41.37497644 ]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]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ab/>
        <w:tab/>
        <w:tab/>
        <w:t xml:space="preserve">},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ab/>
        <w:tab/>
        <w:tab/>
        <w:t xml:space="preserve">"properties" : {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"CODI_CAPA" : "K033",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"CODI_SUBCAPA" : "K06",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"ID" : "GL398271",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"TOOLTIP" : "Corredors bici "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ab/>
        <w:tab/>
        <w:t xml:space="preserve">},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ab/>
        <w:tab/>
        <w:tab/>
        <w:t xml:space="preserve">"type" : "Feature",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ab/>
        <w:tab/>
        <w:tab/>
        <w:t xml:space="preserve">"geometry" : {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"type" : "LineString",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"coordinates" : [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[ 2.180435126, 41.4372056279 ],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[ 2.1839636797, 41.4365386794 ],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[ 2.1823164384, 41.4312935418 ],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[ 2.1823910554, 41.430780954 ]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]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ab/>
        <w:tab/>
        <w:tab/>
        <w:t xml:space="preserve">},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ab/>
        <w:tab/>
        <w:tab/>
        <w:t xml:space="preserve">"properties" : {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"CODI_CAPA" : "K033",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"CODI_SUBCAPA" : "K06",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"ID" : "GL398204",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"TOOLTIP" : "Corredors bici "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ab/>
        <w:tab/>
        <w:t xml:space="preserve">},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ab/>
        <w:tab/>
        <w:tab/>
        <w:t xml:space="preserve">"type" : "Feature",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ab/>
        <w:tab/>
        <w:tab/>
        <w:t xml:space="preserve">"geometry" : {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"type" : "LineString",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"coordinates" : [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[ 2.2028568828, 41.4495843388 ],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[ 2.1872783499, 41.4441630402 ]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]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ab/>
        <w:tab/>
        <w:tab/>
        <w:t xml:space="preserve">},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ab/>
        <w:tab/>
        <w:tab/>
        <w:t xml:space="preserve">"properties" : {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"CODI_CAPA" : "K033",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"CODI_SUBCAPA" : "K06",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"ID" : "GL398205",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"TOOLTIP" : "Corredors bici "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ab/>
        <w:tab/>
        <w:t xml:space="preserve">},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ab/>
        <w:tab/>
        <w:tab/>
        <w:t xml:space="preserve">"type" : "Feature",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ab/>
        <w:tab/>
        <w:tab/>
        <w:t xml:space="preserve">"geometry" : {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"type" : "LineString",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"coordinates" : [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[ 2.1697465591, 41.3907495598 ],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[ 2.1631104926, 41.3857167663 ]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]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ab/>
        <w:tab/>
        <w:tab/>
        <w:t xml:space="preserve">},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ab/>
        <w:tab/>
        <w:tab/>
        <w:t xml:space="preserve">"properties" : {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"CODI_CAPA" : "K033",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"CODI_SUBCAPA" : "K06",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"ID" : "GL398168",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"TOOLTIP" : "Corredors bici "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ab/>
        <w:tab/>
        <w:t xml:space="preserve">},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ab/>
        <w:tab/>
        <w:tab/>
        <w:t xml:space="preserve">"type" : "Feature",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ab/>
        <w:tab/>
        <w:tab/>
        <w:t xml:space="preserve">"geometry" : {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"type" : "LineString",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"coordinates" : [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[ 2.1633477792, 41.3854530676 ],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[ 2.163382641, 41.3854644273 ],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[ 2.1701027829, 41.390526915 ]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]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ab/>
        <w:tab/>
        <w:tab/>
        <w:t xml:space="preserve">},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ab/>
        <w:tab/>
        <w:tab/>
        <w:t xml:space="preserve">"properties" : {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"CODI_CAPA" : "K033",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"CODI_SUBCAPA" : "K06",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"ID" : "GL398169",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"TOOLTIP" : "Corredors bici "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ab/>
        <w:tab/>
        <w:t xml:space="preserve">},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ab/>
        <w:tab/>
        <w:tab/>
        <w:t xml:space="preserve">"type" : "Feature",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ab/>
        <w:tab/>
        <w:tab/>
        <w:t xml:space="preserve">"geometry" : {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"type" : "LineString",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"coordinates" : [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[ 2.1613763955, 41.3970902084 ],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[ 2.1637338714, 41.3953401416 ],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[ 2.1654060481, 41.3940694712 ],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[ 2.1673910675, 41.392549866 ],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[ 2.170217994, 41.3903903995 ],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[ 2.1715924484, 41.3894128643 ],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[ 2.1730367459, 41.3883439378 ]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]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ab/>
        <w:tab/>
        <w:tab/>
        <w:t xml:space="preserve">},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ab/>
        <w:tab/>
        <w:tab/>
        <w:t xml:space="preserve">"properties" : {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"CODI_CAPA" : "K033",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"CODI_SUBCAPA" : "K06",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"ID" : "GL398170",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"TOOLTIP" : "Corredors bici "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ab/>
        <w:tab/>
        <w:t xml:space="preserve">},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ab/>
        <w:tab/>
        <w:tab/>
        <w:t xml:space="preserve">"type" : "Feature",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ab/>
        <w:tab/>
        <w:tab/>
        <w:t xml:space="preserve">"geometry" : {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"type" : "LineString",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"coordinates" : [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[ 2.1732539668, 41.3898297381 ],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[ 2.1702113835, 41.3920953643 ],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[ 2.1670964366, 41.3944142138 ],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[ 2.1643845468, 41.3964774444 ],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[ 2.1628720351, 41.3976082037 ]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]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ab/>
        <w:tab/>
        <w:tab/>
        <w:t xml:space="preserve">},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ab/>
        <w:tab/>
        <w:tab/>
        <w:t xml:space="preserve">"properties" : {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"CODI_CAPA" : "K033",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"CODI_SUBCAPA" : "K06",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"ID" : "GL398171",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"TOOLTIP" : "Corredors bici "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ab/>
        <w:tab/>
        <w:t xml:space="preserve">},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ab/>
        <w:tab/>
        <w:tab/>
        <w:t xml:space="preserve">"type" : "Feature",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ab/>
        <w:tab/>
        <w:tab/>
        <w:t xml:space="preserve">"geometry" : {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"type" : "LineString",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"coordinates" : [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[ 2.144974588, 41.378909631 ],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[ 2.1777637309, 41.4035620165 ],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[ 2.1867889973, 41.4102783054 ]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]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ab/>
        <w:tab/>
        <w:tab/>
        <w:t xml:space="preserve">},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ab/>
        <w:tab/>
        <w:tab/>
        <w:t xml:space="preserve">"properties" : {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"CODI_CAPA" : "K033",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"CODI_SUBCAPA" : "K06",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"ID" : "GL398172",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"TOOLTIP" : "Corredors bici "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ab/>
        <w:tab/>
        <w:t xml:space="preserve">},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ab/>
        <w:tab/>
        <w:tab/>
        <w:t xml:space="preserve">"type" : "Feature",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ab/>
        <w:tab/>
        <w:tab/>
        <w:t xml:space="preserve">"geometry" : {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"type" : "LineString",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"coordinates" : [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[ 2.1725429268, 41.4107560009 ],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[ 2.1835422827, 41.4025173863 ]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]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ab/>
        <w:tab/>
        <w:tab/>
        <w:t xml:space="preserve">},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ab/>
        <w:tab/>
        <w:tab/>
        <w:t xml:space="preserve">"properties" : {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"CODI_CAPA" : "K033",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"CODI_SUBCAPA" : "K06",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"ID" : "GL398173",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"TOOLTIP" : "Corredors bici "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ab/>
        <w:tab/>
        <w:t xml:space="preserve">},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ab/>
        <w:tab/>
        <w:tab/>
        <w:t xml:space="preserve">"type" : "Feature",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ab/>
        <w:tab/>
        <w:tab/>
        <w:t xml:space="preserve">"geometry" : {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"type" : "LineString",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"coordinates" : [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[ 2.1643048283, 41.4019795053 ],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[ 2.17429313, 41.4095143289 ]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]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ab/>
        <w:tab/>
        <w:tab/>
        <w:t xml:space="preserve">},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ab/>
        <w:tab/>
        <w:tab/>
        <w:t xml:space="preserve">"properties" : {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"CODI_CAPA" : "K033",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"CODI_SUBCAPA" : "K06",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"ID" : "GL398174",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"TOOLTIP" : "Corredors bici "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ab/>
        <w:tab/>
        <w:t xml:space="preserve">},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ab/>
        <w:tab/>
        <w:tab/>
        <w:t xml:space="preserve">"type" : "Feature",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ab/>
        <w:tab/>
        <w:tab/>
        <w:t xml:space="preserve">"geometry" : {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"type" : "LineString",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"coordinates" : [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[ 2.1478658134, 41.4011274673 ],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[ 2.1481357236, 41.4011338796 ],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[ 2.1483762793, 41.4011400831 ],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[ 2.1486700048, 41.4011201614 ],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[ 2.1489990492, 41.4010916639 ],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[ 2.1492164815, 41.4010711766 ],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[ 2.1495928911, 41.4010120869 ],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[ 2.1498990414, 41.4009392179 ],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[ 2.1502055364, 41.4008398416 ],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[ 2.150718259, 41.4005834371 ],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[ 2.1511230179, 41.400346825 ],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[ 2.1514447257, 41.4000515187 ],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[ 2.151896805, 41.3996418227 ],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[ 2.1522945441, 41.3992293465 ],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[ 2.1547682833, 41.3967533717 ],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[ 2.1548661773, 41.3966743474 ],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[ 2.1549589149, 41.3965621106 ],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[ 2.1553706191, 41.3959660903 ],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[ 2.1556776009, 41.395460609 ]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]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ab/>
        <w:tab/>
        <w:tab/>
        <w:t xml:space="preserve">},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ab/>
        <w:tab/>
        <w:tab/>
        <w:t xml:space="preserve">"properties" : {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"CODI_CAPA" : "K033",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"CODI_SUBCAPA" : "K06",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"ID" : "GL398175",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"TOOLTIP" : "Corredors bici "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ab/>
        <w:tab/>
        <w:t xml:space="preserve">},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ab/>
        <w:tab/>
        <w:tab/>
        <w:t xml:space="preserve">"type" : "Feature",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ab/>
        <w:tab/>
        <w:tab/>
        <w:t xml:space="preserve">"geometry" : {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"type" : "LineString",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"coordinates" : [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[ 2.1559668918, 41.3955344492 ],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[ 2.1557402273, 41.3957560009 ],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[ 2.1554986552, 41.39614954 ],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[ 2.1552924309, 41.3964671346 ],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[ 2.155152791, 41.3966772179 ],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[ 2.1549937846, 41.3968724316 ],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[ 2.1548418684, 41.3970235064 ],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[ 2.1542938968, 41.3975497059 ],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[ 2.1536491938, 41.398243244 ],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[ 2.1532690159, 41.3985536102 ],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[ 2.1523908504, 41.3994203392 ],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[ 2.1517146617, 41.4001108328 ],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[ 2.1513630386, 41.4004362474 ],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[ 2.1510841228, 41.4006421817 ],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[ 2.1507837495, 41.4007980464 ],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[ 2.1501395702, 41.4010512013 ],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[ 2.1496848386, 41.4011809632 ],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[ 2.1492751607, 41.4012444911 ],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[ 2.1488323884, 41.4012890551 ],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[ 2.1477053909, 41.4012545906 ]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]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ab/>
        <w:tab/>
        <w:tab/>
        <w:t xml:space="preserve">},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ab/>
        <w:tab/>
        <w:tab/>
        <w:t xml:space="preserve">"properties" : {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"CODI_CAPA" : "K033",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"CODI_SUBCAPA" : "K06",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"ID" : "GL398176",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"TOOLTIP" : "Corredors bici "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ab/>
        <w:tab/>
        <w:t xml:space="preserve">},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ab/>
        <w:tab/>
        <w:tab/>
        <w:t xml:space="preserve">"type" : "Feature",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ab/>
        <w:tab/>
        <w:tab/>
        <w:t xml:space="preserve">"geometry" : {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"type" : "LineString",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"coordinates" : [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[ 2.121863532, 41.3756787371 ],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[ 2.1304318765, 41.3754682485 ],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[ 2.1361968817, 41.3753561729 ],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[ 2.1483436581, 41.3750887832 ]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]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ab/>
        <w:tab/>
        <w:tab/>
        <w:t xml:space="preserve">},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ab/>
        <w:tab/>
        <w:tab/>
        <w:t xml:space="preserve">"properties" : {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"CODI_CAPA" : "K033",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"CODI_SUBCAPA" : "K06",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"ID" : "GL398177",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"TOOLTIP" : "Corredors bici "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ab/>
        <w:tab/>
        <w:t xml:space="preserve">},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ab/>
        <w:tab/>
        <w:tab/>
        <w:t xml:space="preserve">"type" : "Feature",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ab/>
        <w:tab/>
        <w:tab/>
        <w:t xml:space="preserve">"geometry" : {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"type" : "LineString",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"coordinates" : [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[ 2.1483728931, 41.3752036023 ],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[ 2.1253792409, 41.3756584759 ]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]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ab/>
        <w:tab/>
        <w:tab/>
        <w:t xml:space="preserve">},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ab/>
        <w:tab/>
        <w:tab/>
        <w:t xml:space="preserve">"properties" : {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"CODI_CAPA" : "K033",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"CODI_SUBCAPA" : "K06",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"ID" : "GL398178",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"TOOLTIP" : "Corredors bici "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ab/>
        <w:tab/>
        <w:t xml:space="preserve">},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ab/>
        <w:tab/>
        <w:tab/>
        <w:t xml:space="preserve">"type" : "Feature",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ab/>
        <w:tab/>
        <w:tab/>
        <w:t xml:space="preserve">"geometry" : {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"type" : "LineString",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"coordinates" : [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[ 2.1796478961, 41.4349239813 ],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[ 2.1832356312, 41.4341680598 ]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]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ab/>
        <w:tab/>
        <w:tab/>
        <w:t xml:space="preserve">},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ab/>
        <w:tab/>
        <w:tab/>
        <w:t xml:space="preserve">"properties" : {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"CODI_CAPA" : "K033",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"CODI_SUBCAPA" : "K06",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"ID" : "GL398179",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"TOOLTIP" : "Corredors bici "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ab/>
        <w:t xml:space="preserve">]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